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ook w:val="04A0"/>
      </w:tblPr>
      <w:tblGrid>
        <w:gridCol w:w="8330"/>
        <w:gridCol w:w="6662"/>
      </w:tblGrid>
      <w:tr w:rsidR="00E06916" w:rsidRPr="00E06916" w:rsidTr="00273786">
        <w:tc>
          <w:tcPr>
            <w:tcW w:w="8330" w:type="dxa"/>
          </w:tcPr>
          <w:p w:rsidR="00E06916" w:rsidRPr="00E06916" w:rsidRDefault="00067A93" w:rsidP="00E069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6662" w:type="dxa"/>
          </w:tcPr>
          <w:p w:rsidR="00E06916" w:rsidRDefault="00E06916" w:rsidP="00E0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06916" w:rsidRPr="00E06916" w:rsidRDefault="00E06916" w:rsidP="00E0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916" w:rsidRPr="00E06916" w:rsidRDefault="00E06916" w:rsidP="00E0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>УТВЕРЖДЁН</w:t>
            </w:r>
          </w:p>
          <w:p w:rsidR="00E06916" w:rsidRPr="00E06916" w:rsidRDefault="00E06916" w:rsidP="00E0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>приказом  финансового управления администр</w:t>
            </w: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Тимаше</w:t>
            </w: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</w:p>
          <w:p w:rsidR="00E06916" w:rsidRPr="00E06916" w:rsidRDefault="00E06916" w:rsidP="00E069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6916">
              <w:rPr>
                <w:rFonts w:ascii="Times New Roman" w:hAnsi="Times New Roman" w:cs="Times New Roman"/>
                <w:sz w:val="28"/>
                <w:szCs w:val="28"/>
              </w:rPr>
              <w:t>от ___________№____</w:t>
            </w:r>
          </w:p>
        </w:tc>
      </w:tr>
    </w:tbl>
    <w:p w:rsidR="00273786" w:rsidRPr="006C4B61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B61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73786" w:rsidRPr="006C4B61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B61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</w:p>
    <w:p w:rsidR="00273786" w:rsidRPr="006C4B61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B61">
        <w:rPr>
          <w:rFonts w:ascii="Times New Roman" w:hAnsi="Times New Roman" w:cs="Times New Roman"/>
          <w:b/>
          <w:sz w:val="28"/>
          <w:szCs w:val="28"/>
        </w:rPr>
        <w:t xml:space="preserve">из краевого бюджета муниципальными образованиями </w:t>
      </w:r>
    </w:p>
    <w:p w:rsidR="00273786" w:rsidRPr="006C4B61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B61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14709" w:type="dxa"/>
        <w:tblLook w:val="04A0"/>
      </w:tblPr>
      <w:tblGrid>
        <w:gridCol w:w="11732"/>
        <w:gridCol w:w="1559"/>
        <w:gridCol w:w="1418"/>
      </w:tblGrid>
      <w:tr w:rsidR="00273786" w:rsidRPr="006C4B61" w:rsidTr="00981467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73786" w:rsidRPr="006C4B61" w:rsidRDefault="00273786" w:rsidP="00981467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273786" w:rsidRPr="006C4B61" w:rsidTr="00981467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86" w:rsidRPr="006C4B61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0503324К</w:t>
            </w:r>
          </w:p>
        </w:tc>
      </w:tr>
      <w:tr w:rsidR="00273786" w:rsidRPr="006C4B61" w:rsidTr="00981467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на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86" w:rsidRPr="006C4B61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RPr="006C4B61" w:rsidTr="00981467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73786" w:rsidRPr="006C4B61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86" w:rsidRPr="006C4B61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RPr="006C4B61" w:rsidTr="00981467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73786" w:rsidRPr="006C4B61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86" w:rsidRPr="006C4B61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RPr="006C4B61" w:rsidTr="00981467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73786" w:rsidRPr="006C4B61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86" w:rsidRPr="006C4B61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RPr="006C4B61" w:rsidTr="00981467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73786" w:rsidRPr="006C4B61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786" w:rsidRPr="006C4B61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273786" w:rsidRPr="006C4B61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B61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273786" w:rsidRPr="006C4B61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C4B6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форма 0503324К с.1</w:t>
      </w:r>
    </w:p>
    <w:tbl>
      <w:tblPr>
        <w:tblStyle w:val="a3"/>
        <w:tblW w:w="14710" w:type="dxa"/>
        <w:tblLayout w:type="fixed"/>
        <w:tblLook w:val="04A0"/>
      </w:tblPr>
      <w:tblGrid>
        <w:gridCol w:w="1526"/>
        <w:gridCol w:w="677"/>
        <w:gridCol w:w="882"/>
        <w:gridCol w:w="859"/>
        <w:gridCol w:w="984"/>
        <w:gridCol w:w="567"/>
        <w:gridCol w:w="1276"/>
        <w:gridCol w:w="851"/>
        <w:gridCol w:w="851"/>
        <w:gridCol w:w="1276"/>
        <w:gridCol w:w="1180"/>
        <w:gridCol w:w="1307"/>
        <w:gridCol w:w="1340"/>
        <w:gridCol w:w="1134"/>
      </w:tblGrid>
      <w:tr w:rsidR="00273786" w:rsidRPr="006C4B61" w:rsidTr="00981467">
        <w:tc>
          <w:tcPr>
            <w:tcW w:w="1526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ние показателя</w:t>
            </w:r>
          </w:p>
        </w:tc>
        <w:tc>
          <w:tcPr>
            <w:tcW w:w="677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гла-вы</w:t>
            </w:r>
            <w:proofErr w:type="spellEnd"/>
            <w:proofErr w:type="gram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по БК*</w:t>
            </w:r>
          </w:p>
        </w:tc>
        <w:tc>
          <w:tcPr>
            <w:tcW w:w="882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целе-вой</w:t>
            </w:r>
            <w:proofErr w:type="spellEnd"/>
            <w:proofErr w:type="gram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статьи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расхо-дов</w:t>
            </w:r>
            <w:proofErr w:type="spell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по БК**</w:t>
            </w:r>
          </w:p>
        </w:tc>
        <w:tc>
          <w:tcPr>
            <w:tcW w:w="859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дохо-дов</w:t>
            </w:r>
            <w:proofErr w:type="spellEnd"/>
            <w:proofErr w:type="gram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по БК***</w:t>
            </w:r>
          </w:p>
        </w:tc>
        <w:tc>
          <w:tcPr>
            <w:tcW w:w="984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ОКТМО </w:t>
            </w: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контра-гента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Остаток на начало отчетного периода</w:t>
            </w:r>
          </w:p>
        </w:tc>
        <w:tc>
          <w:tcPr>
            <w:tcW w:w="851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Посту-пило</w:t>
            </w:r>
            <w:proofErr w:type="spellEnd"/>
            <w:proofErr w:type="gramEnd"/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крае-вого</w:t>
            </w:r>
            <w:proofErr w:type="spellEnd"/>
            <w:proofErr w:type="gram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бюд-жета</w:t>
            </w:r>
            <w:proofErr w:type="spellEnd"/>
          </w:p>
        </w:tc>
        <w:tc>
          <w:tcPr>
            <w:tcW w:w="851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Кассо-вый</w:t>
            </w:r>
            <w:proofErr w:type="spellEnd"/>
            <w:proofErr w:type="gramEnd"/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расход</w:t>
            </w:r>
          </w:p>
        </w:tc>
        <w:tc>
          <w:tcPr>
            <w:tcW w:w="1276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Восстанов-лено</w:t>
            </w:r>
            <w:proofErr w:type="spellEnd"/>
            <w:proofErr w:type="gram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остат-ков</w:t>
            </w:r>
            <w:proofErr w:type="spell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меж-бюджет-ного</w:t>
            </w:r>
            <w:proofErr w:type="spell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транс-ферта</w:t>
            </w:r>
            <w:proofErr w:type="spellEnd"/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прошлых лет</w:t>
            </w:r>
          </w:p>
        </w:tc>
        <w:tc>
          <w:tcPr>
            <w:tcW w:w="1180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Возвраще-но</w:t>
            </w:r>
            <w:proofErr w:type="spellEnd"/>
            <w:proofErr w:type="gram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неис-пользован-ных</w:t>
            </w:r>
            <w:proofErr w:type="spell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остат-ков</w:t>
            </w:r>
            <w:proofErr w:type="spell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прош-лых</w:t>
            </w:r>
            <w:proofErr w:type="spell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лет в краевой бюджет</w:t>
            </w:r>
          </w:p>
        </w:tc>
        <w:tc>
          <w:tcPr>
            <w:tcW w:w="1307" w:type="dxa"/>
            <w:vMerge w:val="restart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Возвращено</w:t>
            </w:r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из краевого бюджета в объеме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требности</w:t>
            </w:r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расходова-нии</w:t>
            </w:r>
            <w:proofErr w:type="spellEnd"/>
            <w:proofErr w:type="gramEnd"/>
          </w:p>
        </w:tc>
        <w:tc>
          <w:tcPr>
            <w:tcW w:w="2474" w:type="dxa"/>
            <w:gridSpan w:val="2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конец </w:t>
            </w:r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отчетного периода</w:t>
            </w:r>
          </w:p>
        </w:tc>
      </w:tr>
      <w:tr w:rsidR="00273786" w:rsidRPr="006C4B61" w:rsidTr="00981467">
        <w:tc>
          <w:tcPr>
            <w:tcW w:w="1526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73786" w:rsidRPr="006C4B61" w:rsidRDefault="00273786" w:rsidP="00981467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Все-го</w:t>
            </w:r>
            <w:proofErr w:type="spellEnd"/>
            <w:proofErr w:type="gramEnd"/>
          </w:p>
        </w:tc>
        <w:tc>
          <w:tcPr>
            <w:tcW w:w="1276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потреб-ность</w:t>
            </w:r>
            <w:proofErr w:type="spell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в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тором </w:t>
            </w:r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тверждена</w:t>
            </w:r>
            <w:proofErr w:type="gramEnd"/>
          </w:p>
        </w:tc>
        <w:tc>
          <w:tcPr>
            <w:tcW w:w="851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(гр. 6 + гр. 8 + гр. 10 – </w:t>
            </w:r>
            <w:proofErr w:type="gramEnd"/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гр. 9 – </w:t>
            </w:r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(гр. 11 – </w:t>
            </w:r>
            <w:proofErr w:type="gramEnd"/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гр. 12))</w:t>
            </w:r>
            <w:proofErr w:type="gramEnd"/>
          </w:p>
        </w:tc>
        <w:tc>
          <w:tcPr>
            <w:tcW w:w="1134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чис-ле</w:t>
            </w:r>
            <w:proofErr w:type="spellEnd"/>
            <w:proofErr w:type="gram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подле-жащий</w:t>
            </w:r>
            <w:proofErr w:type="spell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возврату</w:t>
            </w:r>
          </w:p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в краевой бюджет</w:t>
            </w:r>
          </w:p>
        </w:tc>
      </w:tr>
      <w:tr w:rsidR="00273786" w:rsidRPr="006C4B61" w:rsidTr="00981467">
        <w:tc>
          <w:tcPr>
            <w:tcW w:w="1526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9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7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273786" w:rsidTr="00981467">
        <w:tc>
          <w:tcPr>
            <w:tcW w:w="1526" w:type="dxa"/>
          </w:tcPr>
          <w:p w:rsidR="00273786" w:rsidRPr="006C4B61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  <w:proofErr w:type="spellStart"/>
            <w:proofErr w:type="gram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меж-бюджетных</w:t>
            </w:r>
            <w:proofErr w:type="spellEnd"/>
            <w:proofErr w:type="gramEnd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 xml:space="preserve"> трансфертов, всего</w:t>
            </w:r>
          </w:p>
        </w:tc>
        <w:tc>
          <w:tcPr>
            <w:tcW w:w="677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82" w:type="dxa"/>
          </w:tcPr>
          <w:p w:rsidR="00273786" w:rsidRPr="006C4B61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9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B6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Tr="00981467">
        <w:tc>
          <w:tcPr>
            <w:tcW w:w="1526" w:type="dxa"/>
          </w:tcPr>
          <w:p w:rsidR="00273786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коду главы</w:t>
            </w:r>
          </w:p>
        </w:tc>
        <w:tc>
          <w:tcPr>
            <w:tcW w:w="677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9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Tr="00981467">
        <w:tc>
          <w:tcPr>
            <w:tcW w:w="1526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677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73786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273786" w:rsidSect="00587053">
          <w:headerReference w:type="default" r:id="rId7"/>
          <w:pgSz w:w="16838" w:h="11906" w:orient="landscape"/>
          <w:pgMar w:top="1701" w:right="1134" w:bottom="567" w:left="1134" w:header="567" w:footer="567" w:gutter="0"/>
          <w:cols w:space="708"/>
          <w:titlePg/>
          <w:docGrid w:linePitch="360"/>
        </w:sectPr>
      </w:pPr>
    </w:p>
    <w:p w:rsidR="00067A93" w:rsidRDefault="00067A93" w:rsidP="00067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3786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t>2. Расходование целевых средств</w:t>
      </w:r>
    </w:p>
    <w:p w:rsidR="00273786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Pr="00392F3F">
        <w:rPr>
          <w:rFonts w:ascii="Times New Roman" w:hAnsi="Times New Roman" w:cs="Times New Roman"/>
          <w:sz w:val="20"/>
          <w:szCs w:val="20"/>
        </w:rPr>
        <w:t>форма 0503324К с.2</w:t>
      </w:r>
    </w:p>
    <w:tbl>
      <w:tblPr>
        <w:tblStyle w:val="a3"/>
        <w:tblW w:w="9498" w:type="dxa"/>
        <w:tblInd w:w="108" w:type="dxa"/>
        <w:tblLook w:val="04A0"/>
      </w:tblPr>
      <w:tblGrid>
        <w:gridCol w:w="2235"/>
        <w:gridCol w:w="1559"/>
        <w:gridCol w:w="1418"/>
        <w:gridCol w:w="2551"/>
        <w:gridCol w:w="1735"/>
      </w:tblGrid>
      <w:tr w:rsidR="00273786" w:rsidTr="00981467">
        <w:tc>
          <w:tcPr>
            <w:tcW w:w="2235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418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ОКТМО контрагента</w:t>
            </w:r>
          </w:p>
        </w:tc>
        <w:tc>
          <w:tcPr>
            <w:tcW w:w="2551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расхода по БК *****</w:t>
            </w:r>
          </w:p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(код раздела, подраздела,</w:t>
            </w:r>
            <w:proofErr w:type="gramEnd"/>
          </w:p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целевой статьи расходов,  </w:t>
            </w:r>
          </w:p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вид расходов)</w:t>
            </w:r>
          </w:p>
        </w:tc>
        <w:tc>
          <w:tcPr>
            <w:tcW w:w="1735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Сумма кассового расхода</w:t>
            </w:r>
          </w:p>
        </w:tc>
      </w:tr>
      <w:tr w:rsidR="00273786" w:rsidTr="00981467">
        <w:tc>
          <w:tcPr>
            <w:tcW w:w="2235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73786" w:rsidTr="00981467">
        <w:tc>
          <w:tcPr>
            <w:tcW w:w="2235" w:type="dxa"/>
          </w:tcPr>
          <w:p w:rsidR="00273786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целевых средств, всего:</w:t>
            </w:r>
          </w:p>
        </w:tc>
        <w:tc>
          <w:tcPr>
            <w:tcW w:w="1559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18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Tr="00981467">
        <w:tc>
          <w:tcPr>
            <w:tcW w:w="2235" w:type="dxa"/>
          </w:tcPr>
          <w:p w:rsidR="00273786" w:rsidRPr="00392F3F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273786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Tr="00981467">
        <w:tc>
          <w:tcPr>
            <w:tcW w:w="2235" w:type="dxa"/>
          </w:tcPr>
          <w:p w:rsidR="00273786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Tr="00981467">
        <w:tc>
          <w:tcPr>
            <w:tcW w:w="22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Tr="00981467">
        <w:tc>
          <w:tcPr>
            <w:tcW w:w="2235" w:type="dxa"/>
          </w:tcPr>
          <w:p w:rsidR="00273786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Tr="00981467">
        <w:tc>
          <w:tcPr>
            <w:tcW w:w="2235" w:type="dxa"/>
          </w:tcPr>
          <w:p w:rsidR="00273786" w:rsidRDefault="00273786" w:rsidP="00981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     из них:</w:t>
            </w:r>
          </w:p>
        </w:tc>
        <w:tc>
          <w:tcPr>
            <w:tcW w:w="1559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786" w:rsidTr="00981467">
        <w:tc>
          <w:tcPr>
            <w:tcW w:w="22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73786" w:rsidRDefault="00273786" w:rsidP="009814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73786" w:rsidRDefault="00273786" w:rsidP="0027378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73786" w:rsidRDefault="00273786" w:rsidP="00273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t>3. Анализ причин образования остатков целевых средств</w:t>
      </w:r>
    </w:p>
    <w:tbl>
      <w:tblPr>
        <w:tblStyle w:val="a3"/>
        <w:tblW w:w="9497" w:type="dxa"/>
        <w:tblInd w:w="108" w:type="dxa"/>
        <w:tblLook w:val="04A0"/>
      </w:tblPr>
      <w:tblGrid>
        <w:gridCol w:w="1642"/>
        <w:gridCol w:w="1335"/>
        <w:gridCol w:w="1642"/>
        <w:gridCol w:w="1642"/>
        <w:gridCol w:w="1512"/>
        <w:gridCol w:w="1724"/>
      </w:tblGrid>
      <w:tr w:rsidR="00273786" w:rsidTr="00981467">
        <w:tc>
          <w:tcPr>
            <w:tcW w:w="1642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335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642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целевой статьи расходов</w:t>
            </w:r>
          </w:p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</w:t>
            </w:r>
          </w:p>
        </w:tc>
        <w:tc>
          <w:tcPr>
            <w:tcW w:w="1642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Остаток на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нец отчетного периода</w:t>
            </w:r>
          </w:p>
        </w:tc>
        <w:tc>
          <w:tcPr>
            <w:tcW w:w="1512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причины образования остатка</w:t>
            </w:r>
          </w:p>
        </w:tc>
        <w:tc>
          <w:tcPr>
            <w:tcW w:w="1724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Причина образо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вания остатка средств</w:t>
            </w:r>
          </w:p>
        </w:tc>
      </w:tr>
      <w:tr w:rsidR="00273786" w:rsidTr="00981467">
        <w:tc>
          <w:tcPr>
            <w:tcW w:w="1642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2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2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273786" w:rsidRPr="00392F3F" w:rsidRDefault="00273786" w:rsidP="0098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73786" w:rsidTr="00981467"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3786" w:rsidTr="00981467"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3786" w:rsidTr="00981467"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3786" w:rsidTr="00981467"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73786" w:rsidRDefault="00273786" w:rsidP="00981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3786" w:rsidRPr="00F95557" w:rsidRDefault="00273786" w:rsidP="00273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95557">
        <w:rPr>
          <w:rFonts w:ascii="Times New Roman" w:hAnsi="Times New Roman" w:cs="Times New Roman"/>
          <w:sz w:val="23"/>
          <w:szCs w:val="23"/>
        </w:rPr>
        <w:t>*Код главы по БК – установленный законом Краснодарского края о краевом бюджете код главного администратора сре</w:t>
      </w:r>
      <w:proofErr w:type="gramStart"/>
      <w:r w:rsidRPr="00F95557">
        <w:rPr>
          <w:rFonts w:ascii="Times New Roman" w:hAnsi="Times New Roman" w:cs="Times New Roman"/>
          <w:sz w:val="23"/>
          <w:szCs w:val="23"/>
        </w:rPr>
        <w:t>дств кр</w:t>
      </w:r>
      <w:proofErr w:type="gramEnd"/>
      <w:r w:rsidRPr="00F95557">
        <w:rPr>
          <w:rFonts w:ascii="Times New Roman" w:hAnsi="Times New Roman" w:cs="Times New Roman"/>
          <w:sz w:val="23"/>
          <w:szCs w:val="23"/>
        </w:rPr>
        <w:t>аевого бюджета, за которым закреплено полномочие предо</w:t>
      </w:r>
      <w:r>
        <w:rPr>
          <w:rFonts w:ascii="Times New Roman" w:hAnsi="Times New Roman" w:cs="Times New Roman"/>
          <w:sz w:val="23"/>
          <w:szCs w:val="23"/>
        </w:rPr>
        <w:softHyphen/>
      </w:r>
      <w:r w:rsidRPr="00F95557">
        <w:rPr>
          <w:rFonts w:ascii="Times New Roman" w:hAnsi="Times New Roman" w:cs="Times New Roman"/>
          <w:sz w:val="23"/>
          <w:szCs w:val="23"/>
        </w:rPr>
        <w:t>ставлять межбюджетный трансферт и (или) код главного администратора доходов от возврата неиспользованных остатков межбюджетных трансфертов прошлых лет (далее – главный адми</w:t>
      </w:r>
      <w:r>
        <w:rPr>
          <w:rFonts w:ascii="Times New Roman" w:hAnsi="Times New Roman" w:cs="Times New Roman"/>
          <w:sz w:val="23"/>
          <w:szCs w:val="23"/>
        </w:rPr>
        <w:softHyphen/>
      </w:r>
      <w:r w:rsidRPr="00F95557">
        <w:rPr>
          <w:rFonts w:ascii="Times New Roman" w:hAnsi="Times New Roman" w:cs="Times New Roman"/>
          <w:sz w:val="23"/>
          <w:szCs w:val="23"/>
        </w:rPr>
        <w:t>нистратор межбюджетных трансфертов)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273786" w:rsidRPr="00F95557" w:rsidRDefault="00273786" w:rsidP="00273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**К</w:t>
      </w:r>
      <w:r w:rsidRPr="00F95557">
        <w:rPr>
          <w:rFonts w:ascii="Times New Roman" w:hAnsi="Times New Roman" w:cs="Times New Roman"/>
          <w:sz w:val="23"/>
          <w:szCs w:val="23"/>
        </w:rPr>
        <w:t>од целевой статьи расходов по БК – код целевой статьи классификации расходов кра</w:t>
      </w:r>
      <w:r>
        <w:rPr>
          <w:rFonts w:ascii="Times New Roman" w:hAnsi="Times New Roman" w:cs="Times New Roman"/>
          <w:sz w:val="23"/>
          <w:szCs w:val="23"/>
        </w:rPr>
        <w:softHyphen/>
      </w:r>
      <w:r w:rsidRPr="00F95557">
        <w:rPr>
          <w:rFonts w:ascii="Times New Roman" w:hAnsi="Times New Roman" w:cs="Times New Roman"/>
          <w:sz w:val="23"/>
          <w:szCs w:val="23"/>
        </w:rPr>
        <w:t>евого бюджета, по которой предоставлялся межбюджетный трансферт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273786" w:rsidRPr="00F95557" w:rsidRDefault="00273786" w:rsidP="00273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***К</w:t>
      </w:r>
      <w:r w:rsidRPr="00F95557">
        <w:rPr>
          <w:rFonts w:ascii="Times New Roman" w:hAnsi="Times New Roman" w:cs="Times New Roman"/>
          <w:sz w:val="23"/>
          <w:szCs w:val="23"/>
        </w:rPr>
        <w:t>од доходов по БК – код классификации доходов краевого бюджета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273786" w:rsidRPr="00F95557" w:rsidRDefault="00273786" w:rsidP="00273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95557">
        <w:rPr>
          <w:rFonts w:ascii="Times New Roman" w:hAnsi="Times New Roman" w:cs="Times New Roman"/>
          <w:sz w:val="23"/>
          <w:szCs w:val="23"/>
        </w:rPr>
        <w:t>****</w:t>
      </w:r>
      <w:r>
        <w:rPr>
          <w:rFonts w:ascii="Times New Roman" w:hAnsi="Times New Roman" w:cs="Times New Roman"/>
          <w:sz w:val="23"/>
          <w:szCs w:val="23"/>
        </w:rPr>
        <w:t>К</w:t>
      </w:r>
      <w:r w:rsidRPr="00F95557">
        <w:rPr>
          <w:rFonts w:ascii="Times New Roman" w:hAnsi="Times New Roman" w:cs="Times New Roman"/>
          <w:sz w:val="23"/>
          <w:szCs w:val="23"/>
        </w:rPr>
        <w:t>од главы по БК – код главного администратора межбюджетного трансферта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273786" w:rsidRPr="00F95557" w:rsidRDefault="00273786" w:rsidP="00273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95557">
        <w:rPr>
          <w:rFonts w:ascii="Times New Roman" w:hAnsi="Times New Roman" w:cs="Times New Roman"/>
          <w:sz w:val="23"/>
          <w:szCs w:val="23"/>
        </w:rPr>
        <w:t>*****</w:t>
      </w:r>
      <w:r>
        <w:rPr>
          <w:rFonts w:ascii="Times New Roman" w:hAnsi="Times New Roman" w:cs="Times New Roman"/>
          <w:sz w:val="23"/>
          <w:szCs w:val="23"/>
        </w:rPr>
        <w:t>К</w:t>
      </w:r>
      <w:r w:rsidRPr="00F95557">
        <w:rPr>
          <w:rFonts w:ascii="Times New Roman" w:hAnsi="Times New Roman" w:cs="Times New Roman"/>
          <w:sz w:val="23"/>
          <w:szCs w:val="23"/>
        </w:rPr>
        <w:t>од расхода по БК – код классификации расходов бюджета, по которому произве</w:t>
      </w:r>
      <w:r>
        <w:rPr>
          <w:rFonts w:ascii="Times New Roman" w:hAnsi="Times New Roman" w:cs="Times New Roman"/>
          <w:sz w:val="23"/>
          <w:szCs w:val="23"/>
        </w:rPr>
        <w:softHyphen/>
      </w:r>
      <w:r w:rsidRPr="00F95557">
        <w:rPr>
          <w:rFonts w:ascii="Times New Roman" w:hAnsi="Times New Roman" w:cs="Times New Roman"/>
          <w:sz w:val="23"/>
          <w:szCs w:val="23"/>
        </w:rPr>
        <w:t>дены кассовые расходы, источником финансового обеспечения которых явился межбюджетный трансферт, в 1 – 3 разрядах кода классификации расходов бюджетов указываются нули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273786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786" w:rsidRPr="00844190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                     ____________________</w:t>
      </w:r>
    </w:p>
    <w:p w:rsidR="00273786" w:rsidRPr="00844190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(подпись)                                            (расшифровка подписи)</w:t>
      </w:r>
    </w:p>
    <w:p w:rsidR="00273786" w:rsidRPr="00844190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273786" w:rsidRPr="00844190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экономической службы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__________________                     ____________________</w:t>
      </w:r>
    </w:p>
    <w:p w:rsidR="00273786" w:rsidRPr="00844190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       (расшифровка подписи)</w:t>
      </w:r>
    </w:p>
    <w:p w:rsidR="00273786" w:rsidRPr="00844190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__________________                    ____________________</w:t>
      </w:r>
    </w:p>
    <w:p w:rsidR="00273786" w:rsidRPr="00844190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 (подпись)                                            (расшифровка подписи)</w:t>
      </w:r>
    </w:p>
    <w:p w:rsidR="00273786" w:rsidRPr="00844190" w:rsidRDefault="00273786" w:rsidP="00273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 20</w:t>
      </w:r>
      <w:r w:rsidRPr="00844190">
        <w:rPr>
          <w:rFonts w:ascii="Times New Roman" w:hAnsi="Times New Roman" w:cs="Times New Roman"/>
          <w:sz w:val="24"/>
          <w:szCs w:val="24"/>
        </w:rPr>
        <w:t>___ г.</w:t>
      </w:r>
    </w:p>
    <w:p w:rsidR="00273786" w:rsidRDefault="00273786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13"/>
        <w:tblW w:w="0" w:type="auto"/>
        <w:tblLook w:val="04A0"/>
      </w:tblPr>
      <w:tblGrid>
        <w:gridCol w:w="7184"/>
        <w:gridCol w:w="2613"/>
      </w:tblGrid>
      <w:tr w:rsidR="000522AF" w:rsidRPr="000522AF" w:rsidTr="00A7016B">
        <w:trPr>
          <w:trHeight w:val="711"/>
        </w:trPr>
        <w:tc>
          <w:tcPr>
            <w:tcW w:w="7228" w:type="dxa"/>
            <w:hideMark/>
          </w:tcPr>
          <w:p w:rsidR="00A7016B" w:rsidRPr="00A7016B" w:rsidRDefault="00A7016B" w:rsidP="00A701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16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учета</w:t>
            </w:r>
          </w:p>
          <w:p w:rsidR="000522AF" w:rsidRPr="000522AF" w:rsidRDefault="00A7016B" w:rsidP="00A701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16B">
              <w:rPr>
                <w:rFonts w:ascii="Times New Roman" w:hAnsi="Times New Roman" w:cs="Times New Roman"/>
                <w:sz w:val="28"/>
                <w:szCs w:val="28"/>
              </w:rPr>
              <w:t>и отчетности</w:t>
            </w:r>
          </w:p>
        </w:tc>
        <w:tc>
          <w:tcPr>
            <w:tcW w:w="2626" w:type="dxa"/>
            <w:vAlign w:val="bottom"/>
          </w:tcPr>
          <w:p w:rsidR="000522AF" w:rsidRPr="000522AF" w:rsidRDefault="000522AF" w:rsidP="00981467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22AF">
              <w:rPr>
                <w:rFonts w:ascii="Times New Roman" w:hAnsi="Times New Roman" w:cs="Times New Roman"/>
                <w:sz w:val="28"/>
                <w:szCs w:val="28"/>
              </w:rPr>
              <w:t>Е.В. Чёрная</w:t>
            </w:r>
          </w:p>
        </w:tc>
      </w:tr>
    </w:tbl>
    <w:p w:rsidR="00814206" w:rsidRPr="008261FD" w:rsidRDefault="00814206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814206" w:rsidRPr="008261FD" w:rsidSect="003569C0">
      <w:headerReference w:type="default" r:id="rId8"/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52C" w:rsidRDefault="007D052C" w:rsidP="00841104">
      <w:pPr>
        <w:spacing w:after="0" w:line="240" w:lineRule="auto"/>
      </w:pPr>
      <w:r>
        <w:separator/>
      </w:r>
    </w:p>
  </w:endnote>
  <w:endnote w:type="continuationSeparator" w:id="0">
    <w:p w:rsidR="007D052C" w:rsidRDefault="007D052C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52C" w:rsidRDefault="007D052C" w:rsidP="00841104">
      <w:pPr>
        <w:spacing w:after="0" w:line="240" w:lineRule="auto"/>
      </w:pPr>
      <w:r>
        <w:separator/>
      </w:r>
    </w:p>
  </w:footnote>
  <w:footnote w:type="continuationSeparator" w:id="0">
    <w:p w:rsidR="007D052C" w:rsidRDefault="007D052C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7705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73786" w:rsidRPr="00841104" w:rsidRDefault="0027378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273786" w:rsidRDefault="0027378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52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1104" w:rsidRPr="00841104" w:rsidRDefault="0084110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841104" w:rsidRDefault="008411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6F05E9"/>
    <w:rsid w:val="000522AF"/>
    <w:rsid w:val="00067A93"/>
    <w:rsid w:val="000A389F"/>
    <w:rsid w:val="00146C5F"/>
    <w:rsid w:val="001A4ACE"/>
    <w:rsid w:val="001E2780"/>
    <w:rsid w:val="00205919"/>
    <w:rsid w:val="00247DB4"/>
    <w:rsid w:val="00251B28"/>
    <w:rsid w:val="00273786"/>
    <w:rsid w:val="002E4EA4"/>
    <w:rsid w:val="003569C0"/>
    <w:rsid w:val="00392F3F"/>
    <w:rsid w:val="003F4F71"/>
    <w:rsid w:val="004E3178"/>
    <w:rsid w:val="00534DA0"/>
    <w:rsid w:val="005B4E56"/>
    <w:rsid w:val="006F05E9"/>
    <w:rsid w:val="007C0BD0"/>
    <w:rsid w:val="007D052C"/>
    <w:rsid w:val="00814206"/>
    <w:rsid w:val="008261FD"/>
    <w:rsid w:val="00841104"/>
    <w:rsid w:val="00844190"/>
    <w:rsid w:val="008C56D0"/>
    <w:rsid w:val="00947B6B"/>
    <w:rsid w:val="009D0B79"/>
    <w:rsid w:val="00A03CC7"/>
    <w:rsid w:val="00A7016B"/>
    <w:rsid w:val="00AD4C7E"/>
    <w:rsid w:val="00B5500F"/>
    <w:rsid w:val="00C309AF"/>
    <w:rsid w:val="00C55E07"/>
    <w:rsid w:val="00CC6524"/>
    <w:rsid w:val="00D544C6"/>
    <w:rsid w:val="00E06916"/>
    <w:rsid w:val="00E14F21"/>
    <w:rsid w:val="00F14DE9"/>
    <w:rsid w:val="00F9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37635-29FA-4304-B0BD-C1958B6C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Елена Черная</cp:lastModifiedBy>
  <cp:revision>6</cp:revision>
  <cp:lastPrinted>2020-12-23T12:38:00Z</cp:lastPrinted>
  <dcterms:created xsi:type="dcterms:W3CDTF">2021-01-14T10:52:00Z</dcterms:created>
  <dcterms:modified xsi:type="dcterms:W3CDTF">2022-01-27T07:48:00Z</dcterms:modified>
</cp:coreProperties>
</file>